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96D707" w14:textId="77777777" w:rsidR="00F2512F" w:rsidRPr="000A342D" w:rsidRDefault="00F2512F" w:rsidP="008C057D">
      <w:pPr>
        <w:pStyle w:val="Heading1"/>
        <w:rPr>
          <w:rFonts w:ascii="Times New Roman" w:hAnsi="Times New Roman" w:cs="Times New Roman"/>
          <w:sz w:val="24"/>
          <w:szCs w:val="24"/>
        </w:rPr>
      </w:pPr>
    </w:p>
    <w:p w14:paraId="4EC4244C" w14:textId="77777777" w:rsidR="00F2512F" w:rsidRPr="000A342D" w:rsidRDefault="00F2512F" w:rsidP="000415B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B16215" w14:textId="77777777" w:rsidR="00F2512F" w:rsidRPr="000A342D" w:rsidRDefault="00F2512F" w:rsidP="000415B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0C3AE5" w14:textId="1E1ABF72" w:rsidR="00AC032F" w:rsidRPr="000A342D" w:rsidRDefault="00051D2D" w:rsidP="008C057D">
      <w:pPr>
        <w:tabs>
          <w:tab w:val="left" w:pos="5575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342D">
        <w:rPr>
          <w:rFonts w:ascii="Times New Roman" w:hAnsi="Times New Roman" w:cs="Times New Roman"/>
          <w:b/>
          <w:bCs/>
          <w:color w:val="1A1A1A"/>
          <w:sz w:val="24"/>
          <w:szCs w:val="24"/>
          <w:shd w:val="clear" w:color="auto" w:fill="FFFFFF"/>
        </w:rPr>
        <w:t>Trigonal pyramidal</w:t>
      </w:r>
      <w:r w:rsidRPr="000A342D">
        <w:rPr>
          <w:rFonts w:ascii="Times New Roman" w:hAnsi="Times New Roman" w:cs="Times New Roman"/>
          <w:b/>
          <w:bCs/>
          <w:color w:val="1A1A1A"/>
          <w:sz w:val="24"/>
          <w:szCs w:val="24"/>
          <w:shd w:val="clear" w:color="auto" w:fill="FFFFFF"/>
        </w:rPr>
        <w:t xml:space="preserve"> Shape: Ammonia</w:t>
      </w:r>
    </w:p>
    <w:p w14:paraId="6C3C37DC" w14:textId="77777777" w:rsidR="00AC032F" w:rsidRPr="000A342D" w:rsidRDefault="00AC032F" w:rsidP="008C057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37D680" w14:textId="77777777" w:rsidR="00AC032F" w:rsidRPr="000A342D" w:rsidRDefault="00AC032F" w:rsidP="008C057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342D">
        <w:rPr>
          <w:rFonts w:ascii="Times New Roman" w:hAnsi="Times New Roman" w:cs="Times New Roman"/>
          <w:sz w:val="24"/>
          <w:szCs w:val="24"/>
        </w:rPr>
        <w:t>Student’s Name</w:t>
      </w:r>
    </w:p>
    <w:p w14:paraId="422CD5C6" w14:textId="01B711F7" w:rsidR="00AC032F" w:rsidRPr="000A342D" w:rsidRDefault="00AC032F" w:rsidP="008C057D">
      <w:pPr>
        <w:tabs>
          <w:tab w:val="center" w:pos="4680"/>
          <w:tab w:val="left" w:pos="816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342D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4D11EEA3" w14:textId="77777777" w:rsidR="00AC032F" w:rsidRPr="000A342D" w:rsidRDefault="00AC032F" w:rsidP="008C057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342D">
        <w:rPr>
          <w:rFonts w:ascii="Times New Roman" w:hAnsi="Times New Roman" w:cs="Times New Roman"/>
          <w:sz w:val="24"/>
          <w:szCs w:val="24"/>
        </w:rPr>
        <w:t>Course</w:t>
      </w:r>
    </w:p>
    <w:p w14:paraId="43FCB7A9" w14:textId="77777777" w:rsidR="00AC032F" w:rsidRPr="000A342D" w:rsidRDefault="00AC032F" w:rsidP="008C057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342D">
        <w:rPr>
          <w:rFonts w:ascii="Times New Roman" w:hAnsi="Times New Roman" w:cs="Times New Roman"/>
          <w:sz w:val="24"/>
          <w:szCs w:val="24"/>
        </w:rPr>
        <w:t>Professor’s Name</w:t>
      </w:r>
    </w:p>
    <w:p w14:paraId="511E9D12" w14:textId="77777777" w:rsidR="00AC032F" w:rsidRPr="000A342D" w:rsidRDefault="00AC032F" w:rsidP="008C057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342D">
        <w:rPr>
          <w:rFonts w:ascii="Times New Roman" w:hAnsi="Times New Roman" w:cs="Times New Roman"/>
          <w:sz w:val="24"/>
          <w:szCs w:val="24"/>
        </w:rPr>
        <w:t>Date</w:t>
      </w:r>
    </w:p>
    <w:p w14:paraId="1E7C8ABE" w14:textId="77777777" w:rsidR="00615A01" w:rsidRPr="000A342D" w:rsidRDefault="00615A01" w:rsidP="000415B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5CFB4C" w14:textId="77777777" w:rsidR="00051D2D" w:rsidRPr="000A342D" w:rsidRDefault="00051D2D" w:rsidP="00051D2D">
      <w:pPr>
        <w:spacing w:after="0" w:line="480" w:lineRule="auto"/>
        <w:rPr>
          <w:rFonts w:ascii="Times New Roman" w:hAnsi="Times New Roman" w:cs="Times New Roman"/>
          <w:b/>
          <w:bCs/>
          <w:color w:val="1A1A1A"/>
          <w:sz w:val="24"/>
          <w:szCs w:val="24"/>
          <w:shd w:val="clear" w:color="auto" w:fill="FFFFFF"/>
        </w:rPr>
      </w:pPr>
    </w:p>
    <w:p w14:paraId="6973F6EE" w14:textId="77777777" w:rsidR="00051D2D" w:rsidRPr="000A342D" w:rsidRDefault="00051D2D" w:rsidP="00051D2D">
      <w:pPr>
        <w:spacing w:after="0" w:line="480" w:lineRule="auto"/>
        <w:rPr>
          <w:rFonts w:ascii="Times New Roman" w:hAnsi="Times New Roman" w:cs="Times New Roman"/>
          <w:b/>
          <w:bCs/>
          <w:color w:val="1A1A1A"/>
          <w:sz w:val="24"/>
          <w:szCs w:val="24"/>
          <w:shd w:val="clear" w:color="auto" w:fill="FFFFFF"/>
        </w:rPr>
      </w:pPr>
    </w:p>
    <w:p w14:paraId="59B8EC60" w14:textId="77777777" w:rsidR="00051D2D" w:rsidRPr="000A342D" w:rsidRDefault="00051D2D" w:rsidP="00051D2D">
      <w:pPr>
        <w:spacing w:after="0" w:line="480" w:lineRule="auto"/>
        <w:rPr>
          <w:rFonts w:ascii="Times New Roman" w:hAnsi="Times New Roman" w:cs="Times New Roman"/>
          <w:b/>
          <w:bCs/>
          <w:color w:val="1A1A1A"/>
          <w:sz w:val="24"/>
          <w:szCs w:val="24"/>
          <w:shd w:val="clear" w:color="auto" w:fill="FFFFFF"/>
        </w:rPr>
      </w:pPr>
    </w:p>
    <w:p w14:paraId="18E7395A" w14:textId="77777777" w:rsidR="00051D2D" w:rsidRPr="000A342D" w:rsidRDefault="00051D2D" w:rsidP="00051D2D">
      <w:pPr>
        <w:spacing w:after="0" w:line="480" w:lineRule="auto"/>
        <w:rPr>
          <w:rFonts w:ascii="Times New Roman" w:hAnsi="Times New Roman" w:cs="Times New Roman"/>
          <w:b/>
          <w:bCs/>
          <w:color w:val="1A1A1A"/>
          <w:sz w:val="24"/>
          <w:szCs w:val="24"/>
          <w:shd w:val="clear" w:color="auto" w:fill="FFFFFF"/>
        </w:rPr>
      </w:pPr>
    </w:p>
    <w:p w14:paraId="22974D2B" w14:textId="77777777" w:rsidR="00051D2D" w:rsidRPr="000A342D" w:rsidRDefault="00051D2D" w:rsidP="00051D2D">
      <w:pPr>
        <w:spacing w:after="0" w:line="480" w:lineRule="auto"/>
        <w:rPr>
          <w:rFonts w:ascii="Times New Roman" w:hAnsi="Times New Roman" w:cs="Times New Roman"/>
          <w:b/>
          <w:bCs/>
          <w:color w:val="1A1A1A"/>
          <w:sz w:val="24"/>
          <w:szCs w:val="24"/>
          <w:shd w:val="clear" w:color="auto" w:fill="FFFFFF"/>
        </w:rPr>
      </w:pPr>
    </w:p>
    <w:p w14:paraId="5A29829A" w14:textId="77777777" w:rsidR="00051D2D" w:rsidRPr="000A342D" w:rsidRDefault="00051D2D" w:rsidP="00051D2D">
      <w:pPr>
        <w:spacing w:after="0" w:line="480" w:lineRule="auto"/>
        <w:rPr>
          <w:rFonts w:ascii="Times New Roman" w:hAnsi="Times New Roman" w:cs="Times New Roman"/>
          <w:b/>
          <w:bCs/>
          <w:color w:val="1A1A1A"/>
          <w:sz w:val="24"/>
          <w:szCs w:val="24"/>
          <w:shd w:val="clear" w:color="auto" w:fill="FFFFFF"/>
        </w:rPr>
      </w:pPr>
    </w:p>
    <w:p w14:paraId="0826BB3B" w14:textId="77777777" w:rsidR="00051D2D" w:rsidRPr="000A342D" w:rsidRDefault="00051D2D" w:rsidP="00051D2D">
      <w:pPr>
        <w:spacing w:after="0" w:line="480" w:lineRule="auto"/>
        <w:rPr>
          <w:rFonts w:ascii="Times New Roman" w:hAnsi="Times New Roman" w:cs="Times New Roman"/>
          <w:b/>
          <w:bCs/>
          <w:color w:val="1A1A1A"/>
          <w:sz w:val="24"/>
          <w:szCs w:val="24"/>
          <w:shd w:val="clear" w:color="auto" w:fill="FFFFFF"/>
        </w:rPr>
      </w:pPr>
    </w:p>
    <w:p w14:paraId="5DED4F4A" w14:textId="77777777" w:rsidR="00051D2D" w:rsidRPr="000A342D" w:rsidRDefault="00051D2D" w:rsidP="00051D2D">
      <w:pPr>
        <w:spacing w:after="0" w:line="480" w:lineRule="auto"/>
        <w:rPr>
          <w:rFonts w:ascii="Times New Roman" w:hAnsi="Times New Roman" w:cs="Times New Roman"/>
          <w:b/>
          <w:bCs/>
          <w:color w:val="1A1A1A"/>
          <w:sz w:val="24"/>
          <w:szCs w:val="24"/>
          <w:shd w:val="clear" w:color="auto" w:fill="FFFFFF"/>
        </w:rPr>
      </w:pPr>
    </w:p>
    <w:p w14:paraId="5E32234A" w14:textId="77777777" w:rsidR="00051D2D" w:rsidRPr="000A342D" w:rsidRDefault="00051D2D" w:rsidP="00051D2D">
      <w:pPr>
        <w:spacing w:after="0" w:line="480" w:lineRule="auto"/>
        <w:rPr>
          <w:rFonts w:ascii="Times New Roman" w:hAnsi="Times New Roman" w:cs="Times New Roman"/>
          <w:b/>
          <w:bCs/>
          <w:color w:val="1A1A1A"/>
          <w:sz w:val="24"/>
          <w:szCs w:val="24"/>
          <w:shd w:val="clear" w:color="auto" w:fill="FFFFFF"/>
        </w:rPr>
      </w:pPr>
    </w:p>
    <w:p w14:paraId="5E41E539" w14:textId="77777777" w:rsidR="00051D2D" w:rsidRPr="000A342D" w:rsidRDefault="00051D2D" w:rsidP="00051D2D">
      <w:pPr>
        <w:spacing w:after="0" w:line="480" w:lineRule="auto"/>
        <w:rPr>
          <w:rFonts w:ascii="Times New Roman" w:hAnsi="Times New Roman" w:cs="Times New Roman"/>
          <w:b/>
          <w:bCs/>
          <w:color w:val="1A1A1A"/>
          <w:sz w:val="24"/>
          <w:szCs w:val="24"/>
          <w:shd w:val="clear" w:color="auto" w:fill="FFFFFF"/>
        </w:rPr>
      </w:pPr>
    </w:p>
    <w:p w14:paraId="3967C8FA" w14:textId="77777777" w:rsidR="00051D2D" w:rsidRPr="000A342D" w:rsidRDefault="00051D2D" w:rsidP="00051D2D">
      <w:pPr>
        <w:spacing w:after="0" w:line="480" w:lineRule="auto"/>
        <w:rPr>
          <w:rFonts w:ascii="Times New Roman" w:hAnsi="Times New Roman" w:cs="Times New Roman"/>
          <w:b/>
          <w:bCs/>
          <w:color w:val="1A1A1A"/>
          <w:sz w:val="24"/>
          <w:szCs w:val="24"/>
          <w:shd w:val="clear" w:color="auto" w:fill="FFFFFF"/>
        </w:rPr>
      </w:pPr>
    </w:p>
    <w:p w14:paraId="5EB56A33" w14:textId="77777777" w:rsidR="00051D2D" w:rsidRPr="000A342D" w:rsidRDefault="00051D2D" w:rsidP="00051D2D">
      <w:pPr>
        <w:spacing w:after="0" w:line="480" w:lineRule="auto"/>
        <w:rPr>
          <w:rFonts w:ascii="Times New Roman" w:hAnsi="Times New Roman" w:cs="Times New Roman"/>
          <w:b/>
          <w:bCs/>
          <w:color w:val="1A1A1A"/>
          <w:sz w:val="24"/>
          <w:szCs w:val="24"/>
          <w:shd w:val="clear" w:color="auto" w:fill="FFFFFF"/>
        </w:rPr>
      </w:pPr>
    </w:p>
    <w:p w14:paraId="572ADEA0" w14:textId="77777777" w:rsidR="00051D2D" w:rsidRPr="000A342D" w:rsidRDefault="00051D2D" w:rsidP="00051D2D">
      <w:pPr>
        <w:spacing w:after="0" w:line="480" w:lineRule="auto"/>
        <w:rPr>
          <w:rFonts w:ascii="Times New Roman" w:hAnsi="Times New Roman" w:cs="Times New Roman"/>
          <w:b/>
          <w:bCs/>
          <w:color w:val="1A1A1A"/>
          <w:sz w:val="24"/>
          <w:szCs w:val="24"/>
          <w:shd w:val="clear" w:color="auto" w:fill="FFFFFF"/>
        </w:rPr>
      </w:pPr>
    </w:p>
    <w:p w14:paraId="7F9D1E02" w14:textId="22E6FC94" w:rsidR="00051D2D" w:rsidRPr="000A342D" w:rsidRDefault="00051D2D" w:rsidP="00051D2D">
      <w:pPr>
        <w:spacing w:after="0" w:line="480" w:lineRule="auto"/>
        <w:jc w:val="center"/>
        <w:rPr>
          <w:rFonts w:ascii="Times New Roman" w:hAnsi="Times New Roman" w:cs="Times New Roman"/>
          <w:b/>
          <w:bCs/>
          <w:color w:val="1A1A1A"/>
          <w:sz w:val="24"/>
          <w:szCs w:val="24"/>
          <w:shd w:val="clear" w:color="auto" w:fill="FFFFFF"/>
        </w:rPr>
      </w:pPr>
      <w:r w:rsidRPr="000A342D">
        <w:rPr>
          <w:rFonts w:ascii="Times New Roman" w:hAnsi="Times New Roman" w:cs="Times New Roman"/>
          <w:b/>
          <w:bCs/>
          <w:color w:val="1A1A1A"/>
          <w:sz w:val="24"/>
          <w:szCs w:val="24"/>
          <w:shd w:val="clear" w:color="auto" w:fill="FFFFFF"/>
        </w:rPr>
        <w:lastRenderedPageBreak/>
        <w:t>Trigonal pyramidal Shape: Ammonia</w:t>
      </w:r>
    </w:p>
    <w:p w14:paraId="259FE90D" w14:textId="77777777" w:rsidR="00865F02" w:rsidRDefault="000C5E3C" w:rsidP="00582D49">
      <w:pPr>
        <w:spacing w:before="100" w:beforeAutospacing="1" w:after="100" w:afterAutospacing="1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0A342D">
        <w:rPr>
          <w:rFonts w:ascii="Times New Roman" w:hAnsi="Times New Roman" w:cs="Times New Roman"/>
          <w:sz w:val="24"/>
          <w:szCs w:val="24"/>
        </w:rPr>
        <w:t>The</w:t>
      </w:r>
      <w:r w:rsidRPr="000C5E3C">
        <w:rPr>
          <w:rFonts w:ascii="Times New Roman" w:hAnsi="Times New Roman" w:cs="Times New Roman"/>
          <w:sz w:val="24"/>
          <w:szCs w:val="24"/>
        </w:rPr>
        <w:t xml:space="preserve"> molecule</w:t>
      </w:r>
      <w:r w:rsidRPr="000A342D">
        <w:rPr>
          <w:rFonts w:ascii="Times New Roman" w:hAnsi="Times New Roman" w:cs="Times New Roman"/>
          <w:sz w:val="24"/>
          <w:szCs w:val="24"/>
        </w:rPr>
        <w:t xml:space="preserve"> of ammonia</w:t>
      </w:r>
      <w:r w:rsidR="00582D49" w:rsidRPr="000A342D">
        <w:rPr>
          <w:rStyle w:val="Header"/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(</w:t>
      </w:r>
      <w:r w:rsidR="00582D49" w:rsidRPr="000A342D">
        <w:rPr>
          <w:rFonts w:ascii="Times New Roman" w:hAnsi="Times New Roman" w:cs="Times New Roman"/>
          <w:sz w:val="24"/>
          <w:szCs w:val="24"/>
        </w:rPr>
        <w:t>NH</w:t>
      </w:r>
      <w:r w:rsidR="00582D49" w:rsidRPr="000A342D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582D49" w:rsidRPr="000A342D">
        <w:rPr>
          <w:rFonts w:ascii="Times New Roman" w:hAnsi="Times New Roman" w:cs="Times New Roman"/>
          <w:sz w:val="24"/>
          <w:szCs w:val="24"/>
        </w:rPr>
        <w:t>) has</w:t>
      </w:r>
      <w:r w:rsidRPr="000A342D">
        <w:rPr>
          <w:rFonts w:ascii="Times New Roman" w:hAnsi="Times New Roman" w:cs="Times New Roman"/>
          <w:sz w:val="24"/>
          <w:szCs w:val="24"/>
        </w:rPr>
        <w:t xml:space="preserve"> the trigonal pyramidal arrangement with </w:t>
      </w:r>
      <w:r w:rsidRPr="000A342D">
        <w:rPr>
          <w:rFonts w:ascii="Times New Roman" w:hAnsi="Times New Roman" w:cs="Times New Roman"/>
          <w:sz w:val="24"/>
          <w:szCs w:val="24"/>
        </w:rPr>
        <w:t xml:space="preserve">three atoms of hydrogen </w:t>
      </w:r>
      <w:r w:rsidRPr="000A342D">
        <w:rPr>
          <w:rFonts w:ascii="Times New Roman" w:hAnsi="Times New Roman" w:cs="Times New Roman"/>
          <w:sz w:val="24"/>
          <w:szCs w:val="24"/>
        </w:rPr>
        <w:t>and a pair of unshared electrons attached to the atom of nitrogen. Additionally, ammonia molecule is usually described as a polar molecule with giant intermolecular hydrogen bonding</w:t>
      </w:r>
      <w:r w:rsidR="007F202A" w:rsidRPr="000A342D">
        <w:rPr>
          <w:rFonts w:ascii="Times New Roman" w:hAnsi="Times New Roman" w:cs="Times New Roman"/>
          <w:sz w:val="24"/>
          <w:szCs w:val="24"/>
        </w:rPr>
        <w:t>. Ordinarily NH</w:t>
      </w:r>
      <w:r w:rsidR="007F202A" w:rsidRPr="000A342D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7F202A" w:rsidRPr="000A342D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7F202A" w:rsidRPr="000A342D">
        <w:rPr>
          <w:rFonts w:ascii="Times New Roman" w:hAnsi="Times New Roman" w:cs="Times New Roman"/>
          <w:sz w:val="24"/>
          <w:szCs w:val="24"/>
        </w:rPr>
        <w:t>is a colorless</w:t>
      </w:r>
      <w:r w:rsidR="007F202A" w:rsidRPr="000A342D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7F202A" w:rsidRPr="000A342D">
        <w:rPr>
          <w:rFonts w:ascii="Times New Roman" w:hAnsi="Times New Roman" w:cs="Times New Roman"/>
          <w:sz w:val="24"/>
          <w:szCs w:val="24"/>
        </w:rPr>
        <w:t>gas with a pungent smell.</w:t>
      </w:r>
    </w:p>
    <w:p w14:paraId="6D34B2DD" w14:textId="2E699177" w:rsidR="00582D49" w:rsidRPr="000C5E3C" w:rsidRDefault="00865F02" w:rsidP="00582D49">
      <w:pPr>
        <w:spacing w:before="100" w:beforeAutospacing="1" w:after="100" w:afterAutospacing="1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Why I Selected Ammonia Molecule </w:t>
      </w:r>
    </w:p>
    <w:p w14:paraId="12747BDB" w14:textId="486CAD0C" w:rsidR="00051D2D" w:rsidRPr="000A342D" w:rsidRDefault="00582D49" w:rsidP="00051D2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A342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C377384" wp14:editId="328A48D1">
            <wp:extent cx="4419600" cy="1704975"/>
            <wp:effectExtent l="0" t="0" r="0" b="9525"/>
            <wp:docPr id="1" name="Picture 1" descr="Trigonal pyramidal arrangement | molecular shape | Britann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gonal pyramidal arrangement | molecular shape | Britannica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4" t="7500" r="2523" b="15000"/>
                    <a:stretch/>
                  </pic:blipFill>
                  <pic:spPr bwMode="auto">
                    <a:xfrm>
                      <a:off x="0" y="0"/>
                      <a:ext cx="4419600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F90777" w14:textId="0371149F" w:rsidR="009D3414" w:rsidRDefault="006E485F" w:rsidP="007801D4">
      <w:pPr>
        <w:spacing w:before="100" w:beforeAutospacing="1" w:after="100" w:afterAutospacing="1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Source: </w:t>
      </w:r>
      <w:r w:rsidRPr="006E485F">
        <w:rPr>
          <w:rFonts w:ascii="Times New Roman" w:hAnsi="Times New Roman" w:cs="Times New Roman"/>
          <w:sz w:val="24"/>
          <w:szCs w:val="24"/>
        </w:rPr>
        <w:t>britannica.com</w:t>
      </w:r>
    </w:p>
    <w:p w14:paraId="464800B6" w14:textId="39F89BA3" w:rsidR="00865F02" w:rsidRDefault="00865F02" w:rsidP="00865F02">
      <w:pPr>
        <w:spacing w:before="100" w:beforeAutospacing="1" w:after="100" w:afterAutospacing="1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865F02">
        <w:rPr>
          <w:rFonts w:ascii="Times New Roman" w:hAnsi="Times New Roman" w:cs="Times New Roman"/>
          <w:b/>
          <w:sz w:val="24"/>
          <w:szCs w:val="24"/>
        </w:rPr>
        <w:t>Why I Selected Ammonia Molecule</w:t>
      </w:r>
    </w:p>
    <w:p w14:paraId="1B1D0F97" w14:textId="60413113" w:rsidR="00865F02" w:rsidRPr="000A342D" w:rsidRDefault="00865F02" w:rsidP="00865F02">
      <w:pPr>
        <w:spacing w:before="100" w:beforeAutospacing="1" w:after="100" w:afterAutospacing="1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865F02">
        <w:rPr>
          <w:rFonts w:ascii="Times New Roman" w:hAnsi="Times New Roman" w:cs="Times New Roman"/>
          <w:sz w:val="24"/>
          <w:szCs w:val="24"/>
        </w:rPr>
        <w:t xml:space="preserve">I choose ammonia molecule because is used for manufacturing of several commercially significant goods such as fertilizers, synthetic fibres, nitric acid, and soda ash </w:t>
      </w:r>
    </w:p>
    <w:p w14:paraId="10C13AAF" w14:textId="6D5C49E2" w:rsidR="008B735D" w:rsidRPr="000A342D" w:rsidRDefault="008B735D" w:rsidP="00865F02">
      <w:pPr>
        <w:spacing w:before="100" w:beforeAutospacing="1" w:after="100" w:afterAutospacing="1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A342D">
        <w:rPr>
          <w:rFonts w:ascii="Times New Roman" w:hAnsi="Times New Roman" w:cs="Times New Roman"/>
          <w:b/>
          <w:sz w:val="24"/>
          <w:szCs w:val="24"/>
        </w:rPr>
        <w:t>Importance of ammonia</w:t>
      </w:r>
    </w:p>
    <w:p w14:paraId="79333E40" w14:textId="5424FCD7" w:rsidR="008B735D" w:rsidRPr="000A342D" w:rsidRDefault="008B735D" w:rsidP="000A342D">
      <w:pPr>
        <w:spacing w:before="100" w:beforeAutospacing="1" w:after="100" w:afterAutospacing="1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0A342D">
        <w:rPr>
          <w:rFonts w:ascii="Times New Roman" w:hAnsi="Times New Roman" w:cs="Times New Roman"/>
          <w:sz w:val="24"/>
          <w:szCs w:val="24"/>
        </w:rPr>
        <w:t>In agricultural sector ammonia is utilized as fertilizer. It is usually applied in form of</w:t>
      </w:r>
      <w:r w:rsidR="000A342D" w:rsidRPr="000A342D">
        <w:rPr>
          <w:rFonts w:ascii="Times New Roman" w:hAnsi="Times New Roman" w:cs="Times New Roman"/>
          <w:sz w:val="24"/>
          <w:szCs w:val="24"/>
        </w:rPr>
        <w:t xml:space="preserve"> salts like ammonium sulfate, ammonium nitr</w:t>
      </w:r>
      <w:bookmarkStart w:id="0" w:name="_GoBack"/>
      <w:bookmarkEnd w:id="0"/>
      <w:r w:rsidR="000A342D" w:rsidRPr="000A342D">
        <w:rPr>
          <w:rFonts w:ascii="Times New Roman" w:hAnsi="Times New Roman" w:cs="Times New Roman"/>
          <w:sz w:val="24"/>
          <w:szCs w:val="24"/>
        </w:rPr>
        <w:t>ate, ammonium phosphate. Ammonia is also used the production of different types of synthetic fibres like rayon and nylon.</w:t>
      </w:r>
    </w:p>
    <w:p w14:paraId="2A04AB0F" w14:textId="1B163675" w:rsidR="000A342D" w:rsidRDefault="000A342D" w:rsidP="000A342D">
      <w:pPr>
        <w:spacing w:before="100" w:beforeAutospacing="1" w:after="100" w:afterAutospacing="1" w:line="480" w:lineRule="auto"/>
        <w:ind w:firstLine="720"/>
        <w:contextualSpacing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 w:rsidRPr="000A342D">
        <w:rPr>
          <w:rFonts w:ascii="Times New Roman" w:hAnsi="Times New Roman" w:cs="Times New Roman"/>
          <w:sz w:val="24"/>
          <w:szCs w:val="24"/>
        </w:rPr>
        <w:t xml:space="preserve">Additionally, ammonia is used in Solvay process during the production of soda ash and </w:t>
      </w:r>
      <w:r w:rsidRPr="000A342D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Ostwald process</w:t>
      </w: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during the production of nitric acid.</w:t>
      </w:r>
    </w:p>
    <w:p w14:paraId="3E33F853" w14:textId="0D300C12" w:rsidR="006E485F" w:rsidRDefault="006E485F" w:rsidP="000A342D">
      <w:pPr>
        <w:spacing w:before="100" w:beforeAutospacing="1" w:after="100" w:afterAutospacing="1" w:line="480" w:lineRule="auto"/>
        <w:ind w:firstLine="720"/>
        <w:contextualSpacing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</w:p>
    <w:p w14:paraId="5FD5A88C" w14:textId="77777777" w:rsidR="006E485F" w:rsidRDefault="006E485F" w:rsidP="000A342D">
      <w:pPr>
        <w:spacing w:before="100" w:beforeAutospacing="1" w:after="100" w:afterAutospacing="1" w:line="480" w:lineRule="auto"/>
        <w:ind w:firstLine="720"/>
        <w:contextualSpacing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</w:p>
    <w:p w14:paraId="074BBD26" w14:textId="04F64699" w:rsidR="006E485F" w:rsidRDefault="006E485F" w:rsidP="006E485F">
      <w:pPr>
        <w:spacing w:before="100" w:beforeAutospacing="1" w:after="100" w:afterAutospacing="1" w:line="480" w:lineRule="auto"/>
        <w:ind w:firstLine="720"/>
        <w:contextualSpacing/>
        <w:jc w:val="center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lastRenderedPageBreak/>
        <w:t>References</w:t>
      </w:r>
    </w:p>
    <w:p w14:paraId="4FF20BF9" w14:textId="11B327EB" w:rsidR="006E485F" w:rsidRDefault="006E485F" w:rsidP="006E485F">
      <w:pPr>
        <w:spacing w:before="100" w:beforeAutospacing="1" w:after="100" w:afterAutospacing="1" w:line="480" w:lineRule="auto"/>
        <w:ind w:left="1440" w:hanging="720"/>
        <w:contextualSpacing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 w:rsidRPr="006E485F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https://chem.libretexts.org/Bookshelves/Inorganic_Chemistry/Modules_and_Websites_(Inorganic_Chemistry)/Molecular_Geometry/Trigonal_Pyramidal_Molecular_Geometry</w:t>
      </w:r>
    </w:p>
    <w:p w14:paraId="46B655DD" w14:textId="0AA74134" w:rsidR="006E485F" w:rsidRPr="000A342D" w:rsidRDefault="006E485F" w:rsidP="006E485F">
      <w:pPr>
        <w:spacing w:before="100" w:beforeAutospacing="1" w:after="100" w:afterAutospacing="1" w:line="480" w:lineRule="auto"/>
        <w:ind w:left="144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6E485F">
        <w:rPr>
          <w:rFonts w:ascii="Times New Roman" w:hAnsi="Times New Roman" w:cs="Times New Roman"/>
          <w:sz w:val="24"/>
          <w:szCs w:val="24"/>
        </w:rPr>
        <w:t>https://www.britannica.com/science/trigonal-pyramidal-arrangement</w:t>
      </w:r>
    </w:p>
    <w:p w14:paraId="04B57449" w14:textId="77777777" w:rsidR="008B735D" w:rsidRPr="000A342D" w:rsidRDefault="008B735D" w:rsidP="007801D4">
      <w:pPr>
        <w:spacing w:before="100" w:beforeAutospacing="1" w:after="100" w:afterAutospacing="1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8B735D" w:rsidRPr="000A342D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945F69" w14:textId="77777777" w:rsidR="00E50506" w:rsidRDefault="00E50506" w:rsidP="00C7495C">
      <w:pPr>
        <w:spacing w:after="0" w:line="240" w:lineRule="auto"/>
      </w:pPr>
      <w:r>
        <w:separator/>
      </w:r>
    </w:p>
  </w:endnote>
  <w:endnote w:type="continuationSeparator" w:id="0">
    <w:p w14:paraId="1B430DFF" w14:textId="77777777" w:rsidR="00E50506" w:rsidRDefault="00E50506" w:rsidP="00C749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8971B8" w14:textId="77777777" w:rsidR="00E50506" w:rsidRDefault="00E50506" w:rsidP="00C7495C">
      <w:pPr>
        <w:spacing w:after="0" w:line="240" w:lineRule="auto"/>
      </w:pPr>
      <w:r>
        <w:separator/>
      </w:r>
    </w:p>
  </w:footnote>
  <w:footnote w:type="continuationSeparator" w:id="0">
    <w:p w14:paraId="569C2492" w14:textId="77777777" w:rsidR="00E50506" w:rsidRDefault="00E50506" w:rsidP="00C749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812272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1BA1658A" w14:textId="580DB267" w:rsidR="00C7495C" w:rsidRPr="004B6770" w:rsidRDefault="00C7495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B677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B677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B677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E485F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4B677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9C121C0" w14:textId="77777777" w:rsidR="00C7495C" w:rsidRDefault="00C749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980843"/>
    <w:multiLevelType w:val="hybridMultilevel"/>
    <w:tmpl w:val="A726DBF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FB57C1"/>
    <w:multiLevelType w:val="hybridMultilevel"/>
    <w:tmpl w:val="B1687A4A"/>
    <w:lvl w:ilvl="0" w:tplc="28C6A75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7F8"/>
    <w:rsid w:val="00004F69"/>
    <w:rsid w:val="00006D92"/>
    <w:rsid w:val="00011DC2"/>
    <w:rsid w:val="0001231B"/>
    <w:rsid w:val="00016568"/>
    <w:rsid w:val="00017486"/>
    <w:rsid w:val="000362A0"/>
    <w:rsid w:val="00037C72"/>
    <w:rsid w:val="00040A36"/>
    <w:rsid w:val="0004125E"/>
    <w:rsid w:val="00041470"/>
    <w:rsid w:val="000415BF"/>
    <w:rsid w:val="000415D6"/>
    <w:rsid w:val="00041A5D"/>
    <w:rsid w:val="00041B1B"/>
    <w:rsid w:val="00042A88"/>
    <w:rsid w:val="00045D6B"/>
    <w:rsid w:val="000463C6"/>
    <w:rsid w:val="00047115"/>
    <w:rsid w:val="000471C3"/>
    <w:rsid w:val="00051D2D"/>
    <w:rsid w:val="000532AA"/>
    <w:rsid w:val="000550EC"/>
    <w:rsid w:val="000563C1"/>
    <w:rsid w:val="00057CAF"/>
    <w:rsid w:val="00060D1A"/>
    <w:rsid w:val="000674D4"/>
    <w:rsid w:val="00071BDA"/>
    <w:rsid w:val="00076AAD"/>
    <w:rsid w:val="0008177A"/>
    <w:rsid w:val="00081DDC"/>
    <w:rsid w:val="000866EC"/>
    <w:rsid w:val="00090646"/>
    <w:rsid w:val="000957D4"/>
    <w:rsid w:val="000A2FBF"/>
    <w:rsid w:val="000A32AA"/>
    <w:rsid w:val="000A342D"/>
    <w:rsid w:val="000A6B01"/>
    <w:rsid w:val="000B10B2"/>
    <w:rsid w:val="000B3ED3"/>
    <w:rsid w:val="000B77BF"/>
    <w:rsid w:val="000C2250"/>
    <w:rsid w:val="000C5E3C"/>
    <w:rsid w:val="000C6697"/>
    <w:rsid w:val="000C66FE"/>
    <w:rsid w:val="000C6983"/>
    <w:rsid w:val="000C729C"/>
    <w:rsid w:val="000C7DE5"/>
    <w:rsid w:val="000D075D"/>
    <w:rsid w:val="000D2C24"/>
    <w:rsid w:val="000D4258"/>
    <w:rsid w:val="000D4297"/>
    <w:rsid w:val="000D73FD"/>
    <w:rsid w:val="000D7455"/>
    <w:rsid w:val="000E0713"/>
    <w:rsid w:val="000E288E"/>
    <w:rsid w:val="000E5545"/>
    <w:rsid w:val="000E5E14"/>
    <w:rsid w:val="000E75E1"/>
    <w:rsid w:val="000F310E"/>
    <w:rsid w:val="000F6070"/>
    <w:rsid w:val="000F79FE"/>
    <w:rsid w:val="001060EB"/>
    <w:rsid w:val="001137B8"/>
    <w:rsid w:val="0011442B"/>
    <w:rsid w:val="001223ED"/>
    <w:rsid w:val="0012244C"/>
    <w:rsid w:val="00127630"/>
    <w:rsid w:val="00127CE4"/>
    <w:rsid w:val="0013004B"/>
    <w:rsid w:val="00135A86"/>
    <w:rsid w:val="0014613F"/>
    <w:rsid w:val="001547DC"/>
    <w:rsid w:val="00156B2E"/>
    <w:rsid w:val="00157796"/>
    <w:rsid w:val="00157A91"/>
    <w:rsid w:val="00160BAB"/>
    <w:rsid w:val="00161458"/>
    <w:rsid w:val="00162265"/>
    <w:rsid w:val="001648B6"/>
    <w:rsid w:val="00164906"/>
    <w:rsid w:val="0016581C"/>
    <w:rsid w:val="00165F17"/>
    <w:rsid w:val="00170860"/>
    <w:rsid w:val="001711B7"/>
    <w:rsid w:val="001731FD"/>
    <w:rsid w:val="00173490"/>
    <w:rsid w:val="00173794"/>
    <w:rsid w:val="001752BC"/>
    <w:rsid w:val="001759FE"/>
    <w:rsid w:val="00183AB5"/>
    <w:rsid w:val="00183D69"/>
    <w:rsid w:val="00185047"/>
    <w:rsid w:val="00191BF0"/>
    <w:rsid w:val="00192159"/>
    <w:rsid w:val="00192E86"/>
    <w:rsid w:val="00193879"/>
    <w:rsid w:val="0019656C"/>
    <w:rsid w:val="001A2922"/>
    <w:rsid w:val="001A5362"/>
    <w:rsid w:val="001B059A"/>
    <w:rsid w:val="001B2EF3"/>
    <w:rsid w:val="001C54AC"/>
    <w:rsid w:val="001F3A09"/>
    <w:rsid w:val="001F689A"/>
    <w:rsid w:val="001F6DFB"/>
    <w:rsid w:val="00202987"/>
    <w:rsid w:val="0020578B"/>
    <w:rsid w:val="00206E3D"/>
    <w:rsid w:val="00207971"/>
    <w:rsid w:val="00214FD8"/>
    <w:rsid w:val="00223C19"/>
    <w:rsid w:val="00226633"/>
    <w:rsid w:val="00234EE9"/>
    <w:rsid w:val="0023593C"/>
    <w:rsid w:val="00242346"/>
    <w:rsid w:val="002458DA"/>
    <w:rsid w:val="00250CD5"/>
    <w:rsid w:val="0025183D"/>
    <w:rsid w:val="002547FC"/>
    <w:rsid w:val="00254937"/>
    <w:rsid w:val="00263304"/>
    <w:rsid w:val="00267F7B"/>
    <w:rsid w:val="00270909"/>
    <w:rsid w:val="00271123"/>
    <w:rsid w:val="00272F9D"/>
    <w:rsid w:val="00273808"/>
    <w:rsid w:val="00273B69"/>
    <w:rsid w:val="002753CB"/>
    <w:rsid w:val="002816B8"/>
    <w:rsid w:val="002833F8"/>
    <w:rsid w:val="00283521"/>
    <w:rsid w:val="002932CD"/>
    <w:rsid w:val="002937BF"/>
    <w:rsid w:val="00295517"/>
    <w:rsid w:val="002A1148"/>
    <w:rsid w:val="002A1FB9"/>
    <w:rsid w:val="002B0B0E"/>
    <w:rsid w:val="002C2EB1"/>
    <w:rsid w:val="002C4E1B"/>
    <w:rsid w:val="002D1260"/>
    <w:rsid w:val="002D1867"/>
    <w:rsid w:val="002E2E56"/>
    <w:rsid w:val="002E2EDB"/>
    <w:rsid w:val="002E414D"/>
    <w:rsid w:val="002E4C61"/>
    <w:rsid w:val="002E54A4"/>
    <w:rsid w:val="002E55DA"/>
    <w:rsid w:val="002F2733"/>
    <w:rsid w:val="002F3D4D"/>
    <w:rsid w:val="002F6D14"/>
    <w:rsid w:val="00300D5B"/>
    <w:rsid w:val="00301BCB"/>
    <w:rsid w:val="00306E4B"/>
    <w:rsid w:val="00310D17"/>
    <w:rsid w:val="003230AE"/>
    <w:rsid w:val="003252AC"/>
    <w:rsid w:val="00325F93"/>
    <w:rsid w:val="003439F5"/>
    <w:rsid w:val="003534F6"/>
    <w:rsid w:val="00357DA3"/>
    <w:rsid w:val="00360D40"/>
    <w:rsid w:val="00361E2D"/>
    <w:rsid w:val="00363FEF"/>
    <w:rsid w:val="0036768D"/>
    <w:rsid w:val="00370D08"/>
    <w:rsid w:val="00371124"/>
    <w:rsid w:val="003718A4"/>
    <w:rsid w:val="003730EC"/>
    <w:rsid w:val="00377179"/>
    <w:rsid w:val="00377EB8"/>
    <w:rsid w:val="003809A1"/>
    <w:rsid w:val="0038713C"/>
    <w:rsid w:val="0038781D"/>
    <w:rsid w:val="00393533"/>
    <w:rsid w:val="00394593"/>
    <w:rsid w:val="00394ECD"/>
    <w:rsid w:val="003A711E"/>
    <w:rsid w:val="003B4B96"/>
    <w:rsid w:val="003B7D8B"/>
    <w:rsid w:val="003C2371"/>
    <w:rsid w:val="003C2CAA"/>
    <w:rsid w:val="003D4A06"/>
    <w:rsid w:val="003D6796"/>
    <w:rsid w:val="003E1549"/>
    <w:rsid w:val="003E2D18"/>
    <w:rsid w:val="003E488B"/>
    <w:rsid w:val="003F0D3C"/>
    <w:rsid w:val="003F0FAB"/>
    <w:rsid w:val="003F1284"/>
    <w:rsid w:val="003F3B8E"/>
    <w:rsid w:val="003F510A"/>
    <w:rsid w:val="003F5147"/>
    <w:rsid w:val="003F5154"/>
    <w:rsid w:val="003F6449"/>
    <w:rsid w:val="0040407C"/>
    <w:rsid w:val="00406C6C"/>
    <w:rsid w:val="0040707C"/>
    <w:rsid w:val="0041208C"/>
    <w:rsid w:val="004163F9"/>
    <w:rsid w:val="004223E7"/>
    <w:rsid w:val="00426B94"/>
    <w:rsid w:val="004317D5"/>
    <w:rsid w:val="00433867"/>
    <w:rsid w:val="00440AD9"/>
    <w:rsid w:val="00441345"/>
    <w:rsid w:val="00443EFC"/>
    <w:rsid w:val="004547F1"/>
    <w:rsid w:val="00454EA0"/>
    <w:rsid w:val="00456100"/>
    <w:rsid w:val="00461AC0"/>
    <w:rsid w:val="0046433F"/>
    <w:rsid w:val="00466894"/>
    <w:rsid w:val="0047185F"/>
    <w:rsid w:val="00472D72"/>
    <w:rsid w:val="00487F01"/>
    <w:rsid w:val="004904BC"/>
    <w:rsid w:val="00490731"/>
    <w:rsid w:val="004911FE"/>
    <w:rsid w:val="0049464B"/>
    <w:rsid w:val="004A18FA"/>
    <w:rsid w:val="004A1E40"/>
    <w:rsid w:val="004A39D0"/>
    <w:rsid w:val="004A4BD2"/>
    <w:rsid w:val="004B2149"/>
    <w:rsid w:val="004B6770"/>
    <w:rsid w:val="004C3CA1"/>
    <w:rsid w:val="004C676E"/>
    <w:rsid w:val="004C722F"/>
    <w:rsid w:val="004D001E"/>
    <w:rsid w:val="004D0390"/>
    <w:rsid w:val="004D0CBE"/>
    <w:rsid w:val="004D10A7"/>
    <w:rsid w:val="004E134F"/>
    <w:rsid w:val="004E24E2"/>
    <w:rsid w:val="004E4168"/>
    <w:rsid w:val="004E45FA"/>
    <w:rsid w:val="004E51F6"/>
    <w:rsid w:val="004F259B"/>
    <w:rsid w:val="004F738D"/>
    <w:rsid w:val="005055C9"/>
    <w:rsid w:val="00513465"/>
    <w:rsid w:val="005143E0"/>
    <w:rsid w:val="0051456B"/>
    <w:rsid w:val="005179C3"/>
    <w:rsid w:val="0052143D"/>
    <w:rsid w:val="005232D3"/>
    <w:rsid w:val="0052562C"/>
    <w:rsid w:val="005262C1"/>
    <w:rsid w:val="005270FA"/>
    <w:rsid w:val="00533BA3"/>
    <w:rsid w:val="00533D8C"/>
    <w:rsid w:val="00535B9B"/>
    <w:rsid w:val="0054197D"/>
    <w:rsid w:val="00551A1E"/>
    <w:rsid w:val="00554164"/>
    <w:rsid w:val="00557398"/>
    <w:rsid w:val="005629E3"/>
    <w:rsid w:val="00562D0A"/>
    <w:rsid w:val="00566F8E"/>
    <w:rsid w:val="005702C3"/>
    <w:rsid w:val="005711B3"/>
    <w:rsid w:val="00571359"/>
    <w:rsid w:val="0058023E"/>
    <w:rsid w:val="005820AC"/>
    <w:rsid w:val="00582D49"/>
    <w:rsid w:val="005878F7"/>
    <w:rsid w:val="005908E9"/>
    <w:rsid w:val="005919A7"/>
    <w:rsid w:val="00596FEC"/>
    <w:rsid w:val="005A0432"/>
    <w:rsid w:val="005A2F4B"/>
    <w:rsid w:val="005A369A"/>
    <w:rsid w:val="005A4815"/>
    <w:rsid w:val="005A522F"/>
    <w:rsid w:val="005B27C0"/>
    <w:rsid w:val="005B3D13"/>
    <w:rsid w:val="005B7878"/>
    <w:rsid w:val="005C122E"/>
    <w:rsid w:val="005C37AD"/>
    <w:rsid w:val="005D10F9"/>
    <w:rsid w:val="005D2F6B"/>
    <w:rsid w:val="005D57C6"/>
    <w:rsid w:val="005D5D34"/>
    <w:rsid w:val="005E44B6"/>
    <w:rsid w:val="00602409"/>
    <w:rsid w:val="00605278"/>
    <w:rsid w:val="00606CE6"/>
    <w:rsid w:val="00606FA5"/>
    <w:rsid w:val="00607076"/>
    <w:rsid w:val="00612DE6"/>
    <w:rsid w:val="00613001"/>
    <w:rsid w:val="00614598"/>
    <w:rsid w:val="00615A01"/>
    <w:rsid w:val="006232B8"/>
    <w:rsid w:val="006242AA"/>
    <w:rsid w:val="00630269"/>
    <w:rsid w:val="00630AC0"/>
    <w:rsid w:val="00630D4F"/>
    <w:rsid w:val="006317A3"/>
    <w:rsid w:val="006327D2"/>
    <w:rsid w:val="00633B52"/>
    <w:rsid w:val="00636C8D"/>
    <w:rsid w:val="006401C7"/>
    <w:rsid w:val="00646BE2"/>
    <w:rsid w:val="006557F8"/>
    <w:rsid w:val="00661437"/>
    <w:rsid w:val="0066377C"/>
    <w:rsid w:val="006648A1"/>
    <w:rsid w:val="0066625E"/>
    <w:rsid w:val="00674F65"/>
    <w:rsid w:val="006769A7"/>
    <w:rsid w:val="00691A79"/>
    <w:rsid w:val="00691CF6"/>
    <w:rsid w:val="0069360B"/>
    <w:rsid w:val="0069498C"/>
    <w:rsid w:val="006961D4"/>
    <w:rsid w:val="006A0A10"/>
    <w:rsid w:val="006A10F0"/>
    <w:rsid w:val="006C118F"/>
    <w:rsid w:val="006C3468"/>
    <w:rsid w:val="006D05D9"/>
    <w:rsid w:val="006D684C"/>
    <w:rsid w:val="006E1298"/>
    <w:rsid w:val="006E485F"/>
    <w:rsid w:val="006E4E9F"/>
    <w:rsid w:val="006E69F3"/>
    <w:rsid w:val="006E70EA"/>
    <w:rsid w:val="006F30A9"/>
    <w:rsid w:val="006F34E6"/>
    <w:rsid w:val="006F3DDE"/>
    <w:rsid w:val="006F54A9"/>
    <w:rsid w:val="006F675A"/>
    <w:rsid w:val="00701C88"/>
    <w:rsid w:val="007025A0"/>
    <w:rsid w:val="00702B5B"/>
    <w:rsid w:val="0070462B"/>
    <w:rsid w:val="007057F1"/>
    <w:rsid w:val="00705CBF"/>
    <w:rsid w:val="00707BEC"/>
    <w:rsid w:val="00714B9E"/>
    <w:rsid w:val="0071541E"/>
    <w:rsid w:val="00715B60"/>
    <w:rsid w:val="00720DD4"/>
    <w:rsid w:val="00721D36"/>
    <w:rsid w:val="00724D04"/>
    <w:rsid w:val="00731486"/>
    <w:rsid w:val="00737969"/>
    <w:rsid w:val="00737C35"/>
    <w:rsid w:val="007402D8"/>
    <w:rsid w:val="00745389"/>
    <w:rsid w:val="00745728"/>
    <w:rsid w:val="00745BDE"/>
    <w:rsid w:val="00746011"/>
    <w:rsid w:val="00747A8E"/>
    <w:rsid w:val="0075219E"/>
    <w:rsid w:val="00752993"/>
    <w:rsid w:val="007529F3"/>
    <w:rsid w:val="0075441F"/>
    <w:rsid w:val="00760C8F"/>
    <w:rsid w:val="00761C18"/>
    <w:rsid w:val="0076418E"/>
    <w:rsid w:val="007664EF"/>
    <w:rsid w:val="00773E0D"/>
    <w:rsid w:val="007801D4"/>
    <w:rsid w:val="007806F6"/>
    <w:rsid w:val="00780F82"/>
    <w:rsid w:val="007904C1"/>
    <w:rsid w:val="0079689E"/>
    <w:rsid w:val="007B0FC3"/>
    <w:rsid w:val="007C2CC7"/>
    <w:rsid w:val="007C4C41"/>
    <w:rsid w:val="007C537E"/>
    <w:rsid w:val="007D22ED"/>
    <w:rsid w:val="007D7EA3"/>
    <w:rsid w:val="007E1206"/>
    <w:rsid w:val="007E22D0"/>
    <w:rsid w:val="007E6A9B"/>
    <w:rsid w:val="007F202A"/>
    <w:rsid w:val="00800D95"/>
    <w:rsid w:val="00801588"/>
    <w:rsid w:val="008133F6"/>
    <w:rsid w:val="00814ADE"/>
    <w:rsid w:val="00820488"/>
    <w:rsid w:val="008217F4"/>
    <w:rsid w:val="008237D7"/>
    <w:rsid w:val="008254CB"/>
    <w:rsid w:val="008260F3"/>
    <w:rsid w:val="0083520B"/>
    <w:rsid w:val="008443EA"/>
    <w:rsid w:val="00847652"/>
    <w:rsid w:val="00847D11"/>
    <w:rsid w:val="00852A29"/>
    <w:rsid w:val="00854119"/>
    <w:rsid w:val="00855D95"/>
    <w:rsid w:val="008563E6"/>
    <w:rsid w:val="00856FFD"/>
    <w:rsid w:val="00857B8E"/>
    <w:rsid w:val="008609C5"/>
    <w:rsid w:val="008627D9"/>
    <w:rsid w:val="0086377F"/>
    <w:rsid w:val="00865001"/>
    <w:rsid w:val="00865F02"/>
    <w:rsid w:val="00870C76"/>
    <w:rsid w:val="008711AA"/>
    <w:rsid w:val="0087144D"/>
    <w:rsid w:val="008761E5"/>
    <w:rsid w:val="008772A6"/>
    <w:rsid w:val="0088042E"/>
    <w:rsid w:val="00884586"/>
    <w:rsid w:val="0088596D"/>
    <w:rsid w:val="00886CBF"/>
    <w:rsid w:val="00890ED8"/>
    <w:rsid w:val="0089364D"/>
    <w:rsid w:val="00896B93"/>
    <w:rsid w:val="008A3A24"/>
    <w:rsid w:val="008A58C4"/>
    <w:rsid w:val="008B0B36"/>
    <w:rsid w:val="008B125B"/>
    <w:rsid w:val="008B471A"/>
    <w:rsid w:val="008B6033"/>
    <w:rsid w:val="008B64D5"/>
    <w:rsid w:val="008B7020"/>
    <w:rsid w:val="008B735D"/>
    <w:rsid w:val="008C057D"/>
    <w:rsid w:val="008C089D"/>
    <w:rsid w:val="008D470E"/>
    <w:rsid w:val="008E085E"/>
    <w:rsid w:val="008E5873"/>
    <w:rsid w:val="008E5D9A"/>
    <w:rsid w:val="008E71C3"/>
    <w:rsid w:val="008F261A"/>
    <w:rsid w:val="008F4964"/>
    <w:rsid w:val="008F503F"/>
    <w:rsid w:val="00905F0F"/>
    <w:rsid w:val="0091306B"/>
    <w:rsid w:val="0091522D"/>
    <w:rsid w:val="00925467"/>
    <w:rsid w:val="00927D16"/>
    <w:rsid w:val="009321E3"/>
    <w:rsid w:val="00934B4B"/>
    <w:rsid w:val="00935F42"/>
    <w:rsid w:val="0093694C"/>
    <w:rsid w:val="00940682"/>
    <w:rsid w:val="00955E9B"/>
    <w:rsid w:val="009631F0"/>
    <w:rsid w:val="0096639D"/>
    <w:rsid w:val="009725E1"/>
    <w:rsid w:val="00976192"/>
    <w:rsid w:val="00976357"/>
    <w:rsid w:val="00991709"/>
    <w:rsid w:val="00991E72"/>
    <w:rsid w:val="00996053"/>
    <w:rsid w:val="009968D3"/>
    <w:rsid w:val="009B32FD"/>
    <w:rsid w:val="009B3E39"/>
    <w:rsid w:val="009B4609"/>
    <w:rsid w:val="009B6F16"/>
    <w:rsid w:val="009C47B2"/>
    <w:rsid w:val="009C5FE4"/>
    <w:rsid w:val="009D3414"/>
    <w:rsid w:val="009D3F4F"/>
    <w:rsid w:val="009D471D"/>
    <w:rsid w:val="009D4B82"/>
    <w:rsid w:val="009D544F"/>
    <w:rsid w:val="009D6669"/>
    <w:rsid w:val="009E0B5A"/>
    <w:rsid w:val="009E2493"/>
    <w:rsid w:val="009E3D79"/>
    <w:rsid w:val="009E4882"/>
    <w:rsid w:val="009E5446"/>
    <w:rsid w:val="009E7D74"/>
    <w:rsid w:val="009F0282"/>
    <w:rsid w:val="009F1C5A"/>
    <w:rsid w:val="009F3062"/>
    <w:rsid w:val="009F6E72"/>
    <w:rsid w:val="009F7463"/>
    <w:rsid w:val="00A03C08"/>
    <w:rsid w:val="00A03FEE"/>
    <w:rsid w:val="00A06764"/>
    <w:rsid w:val="00A124D3"/>
    <w:rsid w:val="00A1573E"/>
    <w:rsid w:val="00A17B95"/>
    <w:rsid w:val="00A20442"/>
    <w:rsid w:val="00A20B65"/>
    <w:rsid w:val="00A237C0"/>
    <w:rsid w:val="00A23BCC"/>
    <w:rsid w:val="00A27025"/>
    <w:rsid w:val="00A273E6"/>
    <w:rsid w:val="00A300D1"/>
    <w:rsid w:val="00A31B88"/>
    <w:rsid w:val="00A32FBC"/>
    <w:rsid w:val="00A33B15"/>
    <w:rsid w:val="00A4011D"/>
    <w:rsid w:val="00A43005"/>
    <w:rsid w:val="00A5456F"/>
    <w:rsid w:val="00A57802"/>
    <w:rsid w:val="00A6005F"/>
    <w:rsid w:val="00A60188"/>
    <w:rsid w:val="00A62B12"/>
    <w:rsid w:val="00A632FD"/>
    <w:rsid w:val="00A63638"/>
    <w:rsid w:val="00A63F5C"/>
    <w:rsid w:val="00A66735"/>
    <w:rsid w:val="00A7132F"/>
    <w:rsid w:val="00A74434"/>
    <w:rsid w:val="00A77232"/>
    <w:rsid w:val="00A84FE0"/>
    <w:rsid w:val="00A96177"/>
    <w:rsid w:val="00AA4230"/>
    <w:rsid w:val="00AA5304"/>
    <w:rsid w:val="00AA55A4"/>
    <w:rsid w:val="00AA7F8E"/>
    <w:rsid w:val="00AB09A4"/>
    <w:rsid w:val="00AB5C38"/>
    <w:rsid w:val="00AC032F"/>
    <w:rsid w:val="00AC1C54"/>
    <w:rsid w:val="00AC592B"/>
    <w:rsid w:val="00AC6E71"/>
    <w:rsid w:val="00AD4E5C"/>
    <w:rsid w:val="00AD4F2B"/>
    <w:rsid w:val="00AD504E"/>
    <w:rsid w:val="00AE7F85"/>
    <w:rsid w:val="00AF0088"/>
    <w:rsid w:val="00AF15D3"/>
    <w:rsid w:val="00AF1C8D"/>
    <w:rsid w:val="00AF2800"/>
    <w:rsid w:val="00B013CF"/>
    <w:rsid w:val="00B02089"/>
    <w:rsid w:val="00B03821"/>
    <w:rsid w:val="00B04AFC"/>
    <w:rsid w:val="00B04B8E"/>
    <w:rsid w:val="00B05BE5"/>
    <w:rsid w:val="00B06281"/>
    <w:rsid w:val="00B111BE"/>
    <w:rsid w:val="00B1294E"/>
    <w:rsid w:val="00B21313"/>
    <w:rsid w:val="00B225AB"/>
    <w:rsid w:val="00B22C4C"/>
    <w:rsid w:val="00B23415"/>
    <w:rsid w:val="00B2444C"/>
    <w:rsid w:val="00B248AA"/>
    <w:rsid w:val="00B24F24"/>
    <w:rsid w:val="00B256F8"/>
    <w:rsid w:val="00B26931"/>
    <w:rsid w:val="00B308CD"/>
    <w:rsid w:val="00B34723"/>
    <w:rsid w:val="00B428D0"/>
    <w:rsid w:val="00B4336C"/>
    <w:rsid w:val="00B5084F"/>
    <w:rsid w:val="00B52083"/>
    <w:rsid w:val="00B560DB"/>
    <w:rsid w:val="00B5768E"/>
    <w:rsid w:val="00B60F48"/>
    <w:rsid w:val="00B63634"/>
    <w:rsid w:val="00B66A3E"/>
    <w:rsid w:val="00B73747"/>
    <w:rsid w:val="00B73E19"/>
    <w:rsid w:val="00B75C92"/>
    <w:rsid w:val="00B77FE0"/>
    <w:rsid w:val="00B81289"/>
    <w:rsid w:val="00B84759"/>
    <w:rsid w:val="00B85E9B"/>
    <w:rsid w:val="00B87A2B"/>
    <w:rsid w:val="00B920E1"/>
    <w:rsid w:val="00BA5C00"/>
    <w:rsid w:val="00BB135D"/>
    <w:rsid w:val="00BB2ED3"/>
    <w:rsid w:val="00BB53DA"/>
    <w:rsid w:val="00BB6374"/>
    <w:rsid w:val="00BB702C"/>
    <w:rsid w:val="00BC091A"/>
    <w:rsid w:val="00BC1437"/>
    <w:rsid w:val="00BC262F"/>
    <w:rsid w:val="00BC2E8D"/>
    <w:rsid w:val="00BC69AA"/>
    <w:rsid w:val="00BC7A0A"/>
    <w:rsid w:val="00BC7AB9"/>
    <w:rsid w:val="00BD6618"/>
    <w:rsid w:val="00BE207D"/>
    <w:rsid w:val="00BE3A85"/>
    <w:rsid w:val="00BE44AD"/>
    <w:rsid w:val="00BE4B6E"/>
    <w:rsid w:val="00BE726D"/>
    <w:rsid w:val="00BE72EE"/>
    <w:rsid w:val="00BF30C9"/>
    <w:rsid w:val="00BF31D5"/>
    <w:rsid w:val="00C00AE7"/>
    <w:rsid w:val="00C04C6E"/>
    <w:rsid w:val="00C056B0"/>
    <w:rsid w:val="00C06317"/>
    <w:rsid w:val="00C12FAB"/>
    <w:rsid w:val="00C2079C"/>
    <w:rsid w:val="00C211B8"/>
    <w:rsid w:val="00C22B17"/>
    <w:rsid w:val="00C23EBB"/>
    <w:rsid w:val="00C34D29"/>
    <w:rsid w:val="00C44EF4"/>
    <w:rsid w:val="00C548DC"/>
    <w:rsid w:val="00C5535E"/>
    <w:rsid w:val="00C626EC"/>
    <w:rsid w:val="00C629AA"/>
    <w:rsid w:val="00C6516E"/>
    <w:rsid w:val="00C666FF"/>
    <w:rsid w:val="00C66985"/>
    <w:rsid w:val="00C70833"/>
    <w:rsid w:val="00C72B9B"/>
    <w:rsid w:val="00C7495C"/>
    <w:rsid w:val="00C816F3"/>
    <w:rsid w:val="00C83030"/>
    <w:rsid w:val="00C8478F"/>
    <w:rsid w:val="00C8716C"/>
    <w:rsid w:val="00C923A4"/>
    <w:rsid w:val="00C95552"/>
    <w:rsid w:val="00C96773"/>
    <w:rsid w:val="00C973D3"/>
    <w:rsid w:val="00CA164B"/>
    <w:rsid w:val="00CA166D"/>
    <w:rsid w:val="00CA20BB"/>
    <w:rsid w:val="00CA2A00"/>
    <w:rsid w:val="00CA4C10"/>
    <w:rsid w:val="00CA58F2"/>
    <w:rsid w:val="00CB2AD9"/>
    <w:rsid w:val="00CB432A"/>
    <w:rsid w:val="00CC06C0"/>
    <w:rsid w:val="00CC3D22"/>
    <w:rsid w:val="00CC6F8D"/>
    <w:rsid w:val="00CD2879"/>
    <w:rsid w:val="00CE1545"/>
    <w:rsid w:val="00CE3B36"/>
    <w:rsid w:val="00CE3B7F"/>
    <w:rsid w:val="00CE3FDA"/>
    <w:rsid w:val="00CF23B6"/>
    <w:rsid w:val="00CF354E"/>
    <w:rsid w:val="00D0268C"/>
    <w:rsid w:val="00D17DF9"/>
    <w:rsid w:val="00D253B8"/>
    <w:rsid w:val="00D271B0"/>
    <w:rsid w:val="00D2724D"/>
    <w:rsid w:val="00D31C6D"/>
    <w:rsid w:val="00D36803"/>
    <w:rsid w:val="00D40E65"/>
    <w:rsid w:val="00D45BC0"/>
    <w:rsid w:val="00D4689A"/>
    <w:rsid w:val="00D4691D"/>
    <w:rsid w:val="00D567A8"/>
    <w:rsid w:val="00D60AC6"/>
    <w:rsid w:val="00D64E74"/>
    <w:rsid w:val="00D67F17"/>
    <w:rsid w:val="00D7302D"/>
    <w:rsid w:val="00D75493"/>
    <w:rsid w:val="00D76F6D"/>
    <w:rsid w:val="00D908F0"/>
    <w:rsid w:val="00D956F4"/>
    <w:rsid w:val="00D96584"/>
    <w:rsid w:val="00D967B8"/>
    <w:rsid w:val="00DA2196"/>
    <w:rsid w:val="00DA2F91"/>
    <w:rsid w:val="00DB22A1"/>
    <w:rsid w:val="00DB5B86"/>
    <w:rsid w:val="00DB7E41"/>
    <w:rsid w:val="00DC05CE"/>
    <w:rsid w:val="00DC4743"/>
    <w:rsid w:val="00DC5107"/>
    <w:rsid w:val="00DC633F"/>
    <w:rsid w:val="00DC7E70"/>
    <w:rsid w:val="00DD3268"/>
    <w:rsid w:val="00DD39B5"/>
    <w:rsid w:val="00DD3F31"/>
    <w:rsid w:val="00DD7AD3"/>
    <w:rsid w:val="00DE05D4"/>
    <w:rsid w:val="00DE55DB"/>
    <w:rsid w:val="00DE5733"/>
    <w:rsid w:val="00DF2F14"/>
    <w:rsid w:val="00E00CD6"/>
    <w:rsid w:val="00E1094B"/>
    <w:rsid w:val="00E11DA9"/>
    <w:rsid w:val="00E12356"/>
    <w:rsid w:val="00E14368"/>
    <w:rsid w:val="00E22146"/>
    <w:rsid w:val="00E25EEB"/>
    <w:rsid w:val="00E300B7"/>
    <w:rsid w:val="00E31423"/>
    <w:rsid w:val="00E42A41"/>
    <w:rsid w:val="00E435B5"/>
    <w:rsid w:val="00E46C97"/>
    <w:rsid w:val="00E50506"/>
    <w:rsid w:val="00E526A7"/>
    <w:rsid w:val="00E56742"/>
    <w:rsid w:val="00E66AFB"/>
    <w:rsid w:val="00E675B8"/>
    <w:rsid w:val="00E70F71"/>
    <w:rsid w:val="00E75228"/>
    <w:rsid w:val="00E77CDB"/>
    <w:rsid w:val="00E80B19"/>
    <w:rsid w:val="00E85EDB"/>
    <w:rsid w:val="00E90896"/>
    <w:rsid w:val="00E934C4"/>
    <w:rsid w:val="00E9496F"/>
    <w:rsid w:val="00E94D92"/>
    <w:rsid w:val="00EA2DF4"/>
    <w:rsid w:val="00EA3EDA"/>
    <w:rsid w:val="00EA5DE1"/>
    <w:rsid w:val="00EA6A73"/>
    <w:rsid w:val="00EA79D8"/>
    <w:rsid w:val="00EB0EE0"/>
    <w:rsid w:val="00EB2079"/>
    <w:rsid w:val="00EB22BE"/>
    <w:rsid w:val="00EB3D9B"/>
    <w:rsid w:val="00EC3225"/>
    <w:rsid w:val="00EC3458"/>
    <w:rsid w:val="00EC4181"/>
    <w:rsid w:val="00EE16F8"/>
    <w:rsid w:val="00EE3B85"/>
    <w:rsid w:val="00EE42D6"/>
    <w:rsid w:val="00EE46C4"/>
    <w:rsid w:val="00EE4FFF"/>
    <w:rsid w:val="00EF48E8"/>
    <w:rsid w:val="00EF5BB0"/>
    <w:rsid w:val="00EF625C"/>
    <w:rsid w:val="00EF764F"/>
    <w:rsid w:val="00F01BCB"/>
    <w:rsid w:val="00F025E0"/>
    <w:rsid w:val="00F15BB3"/>
    <w:rsid w:val="00F16550"/>
    <w:rsid w:val="00F17FB3"/>
    <w:rsid w:val="00F22326"/>
    <w:rsid w:val="00F23128"/>
    <w:rsid w:val="00F2512F"/>
    <w:rsid w:val="00F25D97"/>
    <w:rsid w:val="00F26227"/>
    <w:rsid w:val="00F37539"/>
    <w:rsid w:val="00F40142"/>
    <w:rsid w:val="00F40C17"/>
    <w:rsid w:val="00F4503E"/>
    <w:rsid w:val="00F46DB1"/>
    <w:rsid w:val="00F47E7D"/>
    <w:rsid w:val="00F53650"/>
    <w:rsid w:val="00F56234"/>
    <w:rsid w:val="00F61387"/>
    <w:rsid w:val="00F6146F"/>
    <w:rsid w:val="00F614CB"/>
    <w:rsid w:val="00F65725"/>
    <w:rsid w:val="00F65BB2"/>
    <w:rsid w:val="00F67F4C"/>
    <w:rsid w:val="00F7095C"/>
    <w:rsid w:val="00F70A76"/>
    <w:rsid w:val="00F719C3"/>
    <w:rsid w:val="00F812DC"/>
    <w:rsid w:val="00F8146C"/>
    <w:rsid w:val="00F8556E"/>
    <w:rsid w:val="00F90F36"/>
    <w:rsid w:val="00F95CDB"/>
    <w:rsid w:val="00FB03A1"/>
    <w:rsid w:val="00FB2E2D"/>
    <w:rsid w:val="00FB5040"/>
    <w:rsid w:val="00FB6B91"/>
    <w:rsid w:val="00FB6CA5"/>
    <w:rsid w:val="00FB7B4B"/>
    <w:rsid w:val="00FC14CB"/>
    <w:rsid w:val="00FD112E"/>
    <w:rsid w:val="00FD3663"/>
    <w:rsid w:val="00FE1B90"/>
    <w:rsid w:val="00FE4235"/>
    <w:rsid w:val="00FF5EDE"/>
    <w:rsid w:val="00FF6511"/>
    <w:rsid w:val="00FF6D1E"/>
    <w:rsid w:val="00FF7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175B86"/>
  <w15:chartTrackingRefBased/>
  <w15:docId w15:val="{59012A0B-64AE-4CE4-987E-8220A2A3E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55C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BE3A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49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495C"/>
  </w:style>
  <w:style w:type="paragraph" w:styleId="Footer">
    <w:name w:val="footer"/>
    <w:basedOn w:val="Normal"/>
    <w:link w:val="FooterChar"/>
    <w:uiPriority w:val="99"/>
    <w:unhideWhenUsed/>
    <w:rsid w:val="00C749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495C"/>
  </w:style>
  <w:style w:type="character" w:styleId="Hyperlink">
    <w:name w:val="Hyperlink"/>
    <w:basedOn w:val="DefaultParagraphFont"/>
    <w:uiPriority w:val="99"/>
    <w:unhideWhenUsed/>
    <w:rsid w:val="009E2493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5055C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5055C9"/>
  </w:style>
  <w:style w:type="character" w:styleId="CommentReference">
    <w:name w:val="annotation reference"/>
    <w:basedOn w:val="DefaultParagraphFont"/>
    <w:uiPriority w:val="99"/>
    <w:semiHidden/>
    <w:unhideWhenUsed/>
    <w:rsid w:val="00CC3D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3D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3D2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3D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3D2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3D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3D22"/>
    <w:rPr>
      <w:rFonts w:ascii="Segoe UI" w:hAnsi="Segoe UI" w:cs="Segoe UI"/>
      <w:sz w:val="18"/>
      <w:szCs w:val="18"/>
    </w:rPr>
  </w:style>
  <w:style w:type="paragraph" w:customStyle="1" w:styleId="content-page-cardcontent-teaser">
    <w:name w:val="content-page-card__content-teaser"/>
    <w:basedOn w:val="Normal"/>
    <w:rsid w:val="00D96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EC32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BE3A85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271123"/>
    <w:rPr>
      <w:b/>
      <w:bCs/>
    </w:rPr>
  </w:style>
  <w:style w:type="character" w:customStyle="1" w:styleId="hgkelc">
    <w:name w:val="hgkelc"/>
    <w:basedOn w:val="DefaultParagraphFont"/>
    <w:rsid w:val="00C04C6E"/>
  </w:style>
  <w:style w:type="character" w:customStyle="1" w:styleId="ff4">
    <w:name w:val="ff4"/>
    <w:basedOn w:val="DefaultParagraphFont"/>
    <w:rsid w:val="00FD3663"/>
  </w:style>
  <w:style w:type="character" w:customStyle="1" w:styleId="ls15">
    <w:name w:val="ls15"/>
    <w:basedOn w:val="DefaultParagraphFont"/>
    <w:rsid w:val="00CE1545"/>
  </w:style>
  <w:style w:type="character" w:customStyle="1" w:styleId="ls16">
    <w:name w:val="ls16"/>
    <w:basedOn w:val="DefaultParagraphFont"/>
    <w:rsid w:val="00CE1545"/>
  </w:style>
  <w:style w:type="character" w:customStyle="1" w:styleId="ls13">
    <w:name w:val="ls13"/>
    <w:basedOn w:val="DefaultParagraphFont"/>
    <w:rsid w:val="00CE1545"/>
  </w:style>
  <w:style w:type="character" w:customStyle="1" w:styleId="ff7">
    <w:name w:val="ff7"/>
    <w:basedOn w:val="DefaultParagraphFont"/>
    <w:rsid w:val="00CE1545"/>
  </w:style>
  <w:style w:type="paragraph" w:styleId="ListParagraph">
    <w:name w:val="List Paragraph"/>
    <w:basedOn w:val="Normal"/>
    <w:uiPriority w:val="34"/>
    <w:qFormat/>
    <w:rsid w:val="005702C3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4B214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8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75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4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8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88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763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9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9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2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4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19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8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13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4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3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2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8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0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93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04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58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85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92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19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39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2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3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33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03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83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52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2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5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8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19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38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5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1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75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02097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4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41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Fat18</b:Tag>
    <b:SourceType>JournalArticle</b:SourceType>
    <b:Guid>{3BCD4D5A-FFF4-4A2E-95F6-1D5899207076}</b:Guid>
    <b:Title>Obesity: Causes, consequences and management</b:Title>
    <b:Year>2018</b:Year>
    <b:Author>
      <b:Author>
        <b:NameList>
          <b:Person>
            <b:Last>Fatima T</b:Last>
            <b:First>Beigh</b:First>
            <b:Middle>M, Hussain S.Z.</b:Middle>
          </b:Person>
        </b:NameList>
      </b:Author>
    </b:Author>
    <b:JournalName>International Journal of Medical and Health Research</b:JournalName>
    <b:Pages>53-58</b:Pages>
    <b:Volume>4</b:Volume>
    <b:RefOrder>2</b:RefOrder>
  </b:Source>
  <b:Source>
    <b:Tag>Sea14</b:Tag>
    <b:SourceType>JournalArticle</b:SourceType>
    <b:Guid>{22612E17-29E4-4527-A9C9-2676C4F80BE4}</b:Guid>
    <b:Title>Mental health stigma update: A review of consequences</b:Title>
    <b:Year>2014</b:Year>
    <b:Author>
      <b:Author>
        <b:NameList>
          <b:Person>
            <b:Last>Seacat</b:Last>
            <b:First>Jason</b:First>
          </b:Person>
        </b:NameList>
      </b:Author>
    </b:Author>
    <b:JournalName>Advances in Mental Health</b:JournalName>
    <b:Pages>202-215</b:Pages>
    <b:Volume>12</b:Volume>
    <b:Issue>3</b:Issue>
    <b:YearAccessed>2020</b:YearAccessed>
    <b:MonthAccessed>11</b:MonthAccessed>
    <b:DayAccessed>22</b:DayAccessed>
    <b:URL>https://www.researchgate.net/publication/271073696_Mental_health_stigma_update_A_review_of_consequences</b:URL>
    <b:RefOrder>3</b:RefOrder>
  </b:Source>
  <b:Source>
    <b:Tag>Koh04</b:Tag>
    <b:SourceType>Report</b:SourceType>
    <b:Guid>{0A2DF650-BD87-4982-BA37-9B95027A3DFE}</b:Guid>
    <b:Author>
      <b:Author>
        <b:NameList>
          <b:Person>
            <b:Last>Kohn</b:Last>
            <b:First>Robert</b:First>
          </b:Person>
          <b:Person>
            <b:Last>Saxena</b:Last>
            <b:First>Shekhar</b:First>
          </b:Person>
          <b:Person>
            <b:Last>Levav</b:Last>
            <b:First>Itzhak</b:First>
          </b:Person>
          <b:Person>
            <b:Last>Saraceno</b:Last>
            <b:First>Benedetto</b:First>
          </b:Person>
        </b:NameList>
      </b:Author>
    </b:Author>
    <b:Title>The treatment gap in mental health care</b:Title>
    <b:JournalName>Bulletin of the World Health Organization</b:JournalName>
    <b:Year>2004</b:Year>
    <b:Pages>858-864</b:Pages>
    <b:YearAccessed>2020</b:YearAccessed>
    <b:MonthAccessed>11</b:MonthAccessed>
    <b:DayAccessed>22</b:DayAccessed>
    <b:URL>https://www.who.int/bulletin/volumes/82/11/en/858.pdf</b:URL>
    <b:RefOrder>4</b:RefOrder>
  </b:Source>
  <b:Source>
    <b:Tag>Log12</b:Tag>
    <b:SourceType>JournalArticle</b:SourceType>
    <b:Guid>{86892A93-8D9E-4899-9158-C7994E6AC343}</b:Guid>
    <b:Title>Stigma Of Mental Ilness</b:Title>
    <b:Year>2012</b:Year>
    <b:Author>
      <b:Author>
        <b:NameList>
          <b:Person>
            <b:Last>Loganathan</b:Last>
            <b:First>Santosh</b:First>
          </b:Person>
          <b:Person>
            <b:Last>Murthy</b:Last>
            <b:First>Srinivasa</b:First>
          </b:Person>
        </b:NameList>
      </b:Author>
    </b:Author>
    <b:JournalName>National Institute of Mental Health</b:JournalName>
    <b:Pages>2-37</b:Pages>
    <b:YearAccessed>2020</b:YearAccessed>
    <b:MonthAccessed>11</b:MonthAccessed>
    <b:DayAccessed>22</b:DayAccessed>
    <b:URL>https://www.researchgate.net/publication/281424847_STIGMA_OF_MENTAL_ILLNESS</b:URL>
    <b:RefOrder>5</b:RefOrder>
  </b:Source>
  <b:Source>
    <b:Tag>Hen13</b:Tag>
    <b:SourceType>JournalArticle</b:SourceType>
    <b:Guid>{AC21BB21-B51B-4CF0-8527-C27DECCAF4D1}</b:Guid>
    <b:Author>
      <b:Author>
        <b:NameList>
          <b:Person>
            <b:Last>Henderson</b:Last>
            <b:First>Claire</b:First>
          </b:Person>
          <b:Person>
            <b:Last>Evans-Lacko</b:Last>
            <b:First>Sara</b:First>
          </b:Person>
          <b:Person>
            <b:Last>Graham Thornicroft</b:Last>
          </b:Person>
        </b:NameList>
      </b:Author>
    </b:Author>
    <b:Title>Mental Illness Stigma, Help Seeking, and Public Health Programs</b:Title>
    <b:JournalName>Am J Public Health</b:JournalName>
    <b:Year>2013</b:Year>
    <b:Pages>777–780</b:Pages>
    <b:Volume>103</b:Volume>
    <b:Issue>5</b:Issue>
    <b:YearAccessed>2020</b:YearAccessed>
    <b:MonthAccessed>11</b:MonthAccessed>
    <b:DayAccessed>22</b:DayAccessed>
    <b:URL>https://www.ncbi.nlm.nih.gov/pmc/articles/PMC3698814/</b:URL>
    <b:DOI> 10.2105/AJPH.2012.301056</b:DOI>
    <b:RefOrder>6</b:RefOrder>
  </b:Source>
  <b:Source>
    <b:Tag>Cla13</b:Tag>
    <b:SourceType>JournalArticle</b:SourceType>
    <b:Guid>{F2D46668-E898-422F-B561-A50D24BB8C57}</b:Guid>
    <b:Title>Mental Illness Stigma, Help Seeking, and Public Health Programs</b:Title>
    <b:JournalName>Am J Public Health</b:JournalName>
    <b:Year>2013</b:Year>
    <b:Pages>777–780</b:Pages>
    <b:Author>
      <b:Author>
        <b:NameList>
          <b:Person>
            <b:Last>Henderson</b:Last>
            <b:First>Claire</b:First>
          </b:Person>
          <b:Person>
            <b:Last>Evans-Lacko</b:Last>
            <b:First>Sara</b:First>
          </b:Person>
          <b:Person>
            <b:Last>Thornicroft</b:Last>
            <b:First>Graham</b:First>
          </b:Person>
        </b:NameList>
      </b:Author>
    </b:Author>
    <b:Volume>103</b:Volume>
    <b:Issue>5</b:Issue>
    <b:YearAccessed>2020</b:YearAccessed>
    <b:MonthAccessed>11</b:MonthAccessed>
    <b:DayAccessed>22</b:DayAccessed>
    <b:URL>https://www.ncbi.nlm.nih.gov/pmc/articles/PMC3698814/</b:URL>
    <b:DOI> 10.2105/AJPH.2012.301056</b:DOI>
    <b:RefOrder>7</b:RefOrder>
  </b:Source>
  <b:Source>
    <b:Tag>Che20</b:Tag>
    <b:SourceType>InternetSite</b:SourceType>
    <b:Guid>{22D03C37-AF7F-4391-8C71-5F78310E399F}</b:Guid>
    <b:Title>Trigonal Pyramidal Molecular Geometry</b:Title>
    <b:Year>2020</b:Year>
    <b:Author>
      <b:Author>
        <b:NameList>
          <b:Person>
            <b:Last>Libretexts</b:Last>
            <b:First>Chemistry</b:First>
          </b:Person>
        </b:NameList>
      </b:Author>
    </b:Author>
    <b:InternetSiteTitle>Chemistry Libretexts</b:InternetSiteTitle>
    <b:Month>August</b:Month>
    <b:Day>15</b:Day>
    <b:URL>https://chem.libretexts.org/Bookshelves/Inorganic_Chemistry/Modules_and_Websites_(Inorganic_Chemistry)/Molecular_Geometry/Trigonal_Pyramidal_Molecular_Geometry</b:URL>
    <b:RefOrder>8</b:RefOrder>
  </b:Source>
  <b:Source>
    <b:Tag>Tri20</b:Tag>
    <b:SourceType>InternetSite</b:SourceType>
    <b:Guid>{D7E2DC41-3D26-4AD1-B1A9-2FDF333A9706}</b:Guid>
    <b:Title>Trigonal Pyramidal Molecular Geometry</b:Title>
    <b:InternetSiteTitle>Chemistry Libretext</b:InternetSiteTitle>
    <b:Year>2020</b:Year>
    <b:Month>August</b:Month>
    <b:Day>15</b:Day>
    <b:URL>https://chem.libretexts.org/Bookshelves/Inorganic_Chemistry/Modules_and_Websites_(Inorganic_Chemistry)/Molecular_Geometry/Trigonal_Pyramidal_Molecular_Geometry</b:URL>
    <b:RefOrder>1</b:RefOrder>
  </b:Source>
</b:Sources>
</file>

<file path=customXml/itemProps1.xml><?xml version="1.0" encoding="utf-8"?>
<ds:datastoreItem xmlns:ds="http://schemas.openxmlformats.org/officeDocument/2006/customXml" ds:itemID="{DBDC0784-8585-4DA5-A094-74FCC2D65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2020-11-22T16:57:00Z</dcterms:created>
  <dcterms:modified xsi:type="dcterms:W3CDTF">2020-11-22T17:57:00Z</dcterms:modified>
</cp:coreProperties>
</file>